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E4" w:rsidRDefault="00855B6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66.3pt;margin-top:-65.35pt;width:596.1pt;height:109.5pt;z-index:251660288" adj=",10800" fillcolor="#484329 [814]" strokecolor="white [3212]">
            <v:shadow color="#868686"/>
            <v:textpath style="font-family:&quot;Arial Black&quot;;v-text-kern:t" trim="t" fitpath="t" string="Samuel .L. Morse"/>
          </v:shape>
        </w:pict>
      </w:r>
    </w:p>
    <w:p w:rsidR="00DE65E4" w:rsidRDefault="00DE65E4"/>
    <w:p w:rsidR="00045479" w:rsidRDefault="00DE65E4">
      <w:r>
        <w:br/>
      </w:r>
      <w:r w:rsidR="00045479">
        <w:t>12 facts about Samuel Morse</w:t>
      </w:r>
    </w:p>
    <w:p w:rsidR="005F6F07" w:rsidRDefault="00045479" w:rsidP="00045479">
      <w:pPr>
        <w:pStyle w:val="ListParagraph"/>
        <w:numPr>
          <w:ilvl w:val="0"/>
          <w:numId w:val="1"/>
        </w:numPr>
      </w:pPr>
      <w:r>
        <w:t>He invented the Morse Code</w:t>
      </w:r>
    </w:p>
    <w:p w:rsidR="00045479" w:rsidRDefault="00313B86" w:rsidP="00045479">
      <w:pPr>
        <w:pStyle w:val="ListParagraph"/>
        <w:numPr>
          <w:ilvl w:val="0"/>
          <w:numId w:val="1"/>
        </w:numPr>
      </w:pPr>
      <w:r>
        <w:t>While at Yale, he earns money by painting small portraits of friends, classmates, and teachers. A profile goes for one dollar; and a miniature portrait on ivory sells for five dollars.</w:t>
      </w:r>
    </w:p>
    <w:p w:rsidR="00313B86" w:rsidRDefault="00313B86" w:rsidP="00045479">
      <w:pPr>
        <w:pStyle w:val="ListParagraph"/>
        <w:numPr>
          <w:ilvl w:val="0"/>
          <w:numId w:val="1"/>
        </w:numPr>
      </w:pPr>
      <w:r>
        <w:t>While in Charlestown, Morse and his brother Sidney patent a flexible-piston man-powered water pump for fire engines. They demonstrate it successfully, but it is a commercial failure.</w:t>
      </w:r>
    </w:p>
    <w:p w:rsidR="00313B86" w:rsidRDefault="00313B86" w:rsidP="00045479">
      <w:pPr>
        <w:pStyle w:val="ListParagraph"/>
        <w:numPr>
          <w:ilvl w:val="0"/>
          <w:numId w:val="1"/>
        </w:numPr>
      </w:pPr>
      <w:r>
        <w:t>While living with his family in New Haven, Morse paints such distinguished individuals as Eli Whitney, Yale president Jeremiah Day, and his neighbor Noah Webster. He also paints in Charleston and Washington, D.C.</w:t>
      </w:r>
    </w:p>
    <w:p w:rsidR="00313B86" w:rsidRDefault="00313B86" w:rsidP="00045479">
      <w:pPr>
        <w:pStyle w:val="ListParagraph"/>
        <w:numPr>
          <w:ilvl w:val="0"/>
          <w:numId w:val="1"/>
        </w:numPr>
      </w:pPr>
      <w:proofErr w:type="gramStart"/>
      <w:r>
        <w:t>sculpture</w:t>
      </w:r>
      <w:proofErr w:type="gramEnd"/>
      <w:r>
        <w:t xml:space="preserve"> in marble or stone. He discovers that it is not patentable because it infringes on an 1820 design by Thomas Blanchard. </w:t>
      </w:r>
    </w:p>
    <w:p w:rsidR="00313B86" w:rsidRDefault="00313B86" w:rsidP="00045479">
      <w:pPr>
        <w:pStyle w:val="ListParagraph"/>
        <w:numPr>
          <w:ilvl w:val="0"/>
          <w:numId w:val="1"/>
        </w:numPr>
      </w:pPr>
      <w:r>
        <w:t>Samuel Morse becomes a founder and first president of the National Academy of Design, which has been established in reaction to the conservative American Academy of Fine Arts. Morse is president on and off for nineteen years.</w:t>
      </w:r>
    </w:p>
    <w:p w:rsidR="00313B86" w:rsidRDefault="00313B86" w:rsidP="00045479">
      <w:pPr>
        <w:pStyle w:val="ListParagraph"/>
        <w:numPr>
          <w:ilvl w:val="0"/>
          <w:numId w:val="1"/>
        </w:numPr>
      </w:pPr>
      <w:r>
        <w:t>On May 24, Samuel Morse sends the telegraph message "What hath God wrought?" from the Supreme Court chamber in the Capitol in Washington, D.C., to the B &amp; O Railroad Depot in Baltimore, Maryland.</w:t>
      </w:r>
    </w:p>
    <w:p w:rsidR="00313B86" w:rsidRDefault="00313B86" w:rsidP="00045479">
      <w:pPr>
        <w:pStyle w:val="ListParagraph"/>
        <w:numPr>
          <w:ilvl w:val="0"/>
          <w:numId w:val="1"/>
        </w:numPr>
      </w:pPr>
      <w:r>
        <w:t>Samuel Morse runs unsuccessfully as a Democratic candidate for Congress in the Poughkeepsie district, New York.</w:t>
      </w:r>
    </w:p>
    <w:p w:rsidR="00313B86" w:rsidRDefault="00313B86" w:rsidP="00045479">
      <w:pPr>
        <w:pStyle w:val="ListParagraph"/>
        <w:numPr>
          <w:ilvl w:val="0"/>
          <w:numId w:val="1"/>
        </w:numPr>
      </w:pPr>
      <w:r>
        <w:t>On April 2, Samuel Morse dies in New York City at eighty-one years of age. He is buried in Greenwood Cemetery, Brooklyn.</w:t>
      </w:r>
    </w:p>
    <w:p w:rsidR="00313B86" w:rsidRDefault="00313B86" w:rsidP="00045479">
      <w:pPr>
        <w:pStyle w:val="ListParagraph"/>
        <w:numPr>
          <w:ilvl w:val="0"/>
          <w:numId w:val="1"/>
        </w:numPr>
      </w:pPr>
      <w:r>
        <w:t>Samuel Morse developed telegraph wires and invented Morse code, an electronic alphabet patented in 1840 (1,647).</w:t>
      </w:r>
    </w:p>
    <w:p w:rsidR="00313B86" w:rsidRDefault="00313B86" w:rsidP="00045479">
      <w:pPr>
        <w:pStyle w:val="ListParagraph"/>
        <w:numPr>
          <w:ilvl w:val="0"/>
          <w:numId w:val="1"/>
        </w:numPr>
      </w:pPr>
      <w:r>
        <w:rPr>
          <w:noProof/>
        </w:rPr>
        <w:drawing>
          <wp:anchor distT="0" distB="0" distL="114300" distR="114300" simplePos="0" relativeHeight="251661312" behindDoc="0" locked="0" layoutInCell="1" allowOverlap="1">
            <wp:simplePos x="0" y="0"/>
            <wp:positionH relativeFrom="column">
              <wp:posOffset>4358640</wp:posOffset>
            </wp:positionH>
            <wp:positionV relativeFrom="paragraph">
              <wp:posOffset>483870</wp:posOffset>
            </wp:positionV>
            <wp:extent cx="1945640" cy="2961005"/>
            <wp:effectExtent l="19050" t="0" r="0" b="0"/>
            <wp:wrapNone/>
            <wp:docPr id="3" name="Picture 3" descr="http://www.cl.cam.ac.uk/~djg11/howcomputerswork/morse%20code%20alphab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l.cam.ac.uk/~djg11/howcomputerswork/morse%20code%20alphabet.jpg"/>
                    <pic:cNvPicPr>
                      <a:picLocks noChangeAspect="1" noChangeArrowheads="1"/>
                    </pic:cNvPicPr>
                  </pic:nvPicPr>
                  <pic:blipFill>
                    <a:blip r:embed="rId5" cstate="print"/>
                    <a:srcRect/>
                    <a:stretch>
                      <a:fillRect/>
                    </a:stretch>
                  </pic:blipFill>
                  <pic:spPr bwMode="auto">
                    <a:xfrm>
                      <a:off x="0" y="0"/>
                      <a:ext cx="1945640" cy="2961005"/>
                    </a:xfrm>
                    <a:prstGeom prst="rect">
                      <a:avLst/>
                    </a:prstGeom>
                    <a:noFill/>
                    <a:ln w="9525">
                      <a:noFill/>
                      <a:miter lim="800000"/>
                      <a:headEnd/>
                      <a:tailEnd/>
                    </a:ln>
                  </pic:spPr>
                </pic:pic>
              </a:graphicData>
            </a:graphic>
          </wp:anchor>
        </w:drawing>
      </w:r>
      <w:r>
        <w:t>Despite his wishes to be a painter and encouragement from the famed American painter Washington Allston, Morse's parents plan for him to be a bookseller's apprentice. He becomes a clerk for Daniel Mallory, his father's Boston book publisher</w:t>
      </w:r>
    </w:p>
    <w:p w:rsidR="00313B86" w:rsidRDefault="00313B86" w:rsidP="00045479">
      <w:pPr>
        <w:pStyle w:val="ListParagraph"/>
        <w:numPr>
          <w:ilvl w:val="0"/>
          <w:numId w:val="1"/>
        </w:numPr>
      </w:pPr>
      <w:r>
        <w:rPr>
          <w:noProof/>
        </w:rPr>
        <w:drawing>
          <wp:anchor distT="0" distB="0" distL="114300" distR="114300" simplePos="0" relativeHeight="251662336" behindDoc="1" locked="0" layoutInCell="1" allowOverlap="1">
            <wp:simplePos x="0" y="0"/>
            <wp:positionH relativeFrom="column">
              <wp:posOffset>2052320</wp:posOffset>
            </wp:positionH>
            <wp:positionV relativeFrom="paragraph">
              <wp:posOffset>359410</wp:posOffset>
            </wp:positionV>
            <wp:extent cx="1953895" cy="2633980"/>
            <wp:effectExtent l="19050" t="0" r="8255" b="0"/>
            <wp:wrapNone/>
            <wp:docPr id="6" name="Picture 6" descr="http://tbn0.google.com/images?q=tbn:loIo30UpN-jNnM:http://www.easypedia.gr/el/images/shared/e/ef/Samuel_Mors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bn0.google.com/images?q=tbn:loIo30UpN-jNnM:http://www.easypedia.gr/el/images/shared/e/ef/Samuel_Morse.jpg">
                      <a:hlinkClick r:id="rId6"/>
                    </pic:cNvPr>
                    <pic:cNvPicPr>
                      <a:picLocks noChangeAspect="1" noChangeArrowheads="1"/>
                    </pic:cNvPicPr>
                  </pic:nvPicPr>
                  <pic:blipFill>
                    <a:blip r:embed="rId7"/>
                    <a:srcRect/>
                    <a:stretch>
                      <a:fillRect/>
                    </a:stretch>
                  </pic:blipFill>
                  <pic:spPr bwMode="auto">
                    <a:xfrm>
                      <a:off x="0" y="0"/>
                      <a:ext cx="1953895" cy="2633980"/>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1">
            <wp:simplePos x="0" y="0"/>
            <wp:positionH relativeFrom="column">
              <wp:posOffset>-663338</wp:posOffset>
            </wp:positionH>
            <wp:positionV relativeFrom="paragraph">
              <wp:posOffset>360036</wp:posOffset>
            </wp:positionV>
            <wp:extent cx="2260126" cy="2499849"/>
            <wp:effectExtent l="19050" t="0" r="6824" b="0"/>
            <wp:wrapNone/>
            <wp:docPr id="1" name="Picture 1" descr="http://www.macarthurschool.org/projects/chee/tele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carthurschool.org/projects/chee/telegraph.jpg"/>
                    <pic:cNvPicPr>
                      <a:picLocks noChangeAspect="1" noChangeArrowheads="1"/>
                    </pic:cNvPicPr>
                  </pic:nvPicPr>
                  <pic:blipFill>
                    <a:blip r:embed="rId8"/>
                    <a:srcRect/>
                    <a:stretch>
                      <a:fillRect/>
                    </a:stretch>
                  </pic:blipFill>
                  <pic:spPr bwMode="auto">
                    <a:xfrm>
                      <a:off x="0" y="0"/>
                      <a:ext cx="2260126" cy="2499849"/>
                    </a:xfrm>
                    <a:prstGeom prst="rect">
                      <a:avLst/>
                    </a:prstGeom>
                    <a:noFill/>
                    <a:ln w="9525">
                      <a:noFill/>
                      <a:miter lim="800000"/>
                      <a:headEnd/>
                      <a:tailEnd/>
                    </a:ln>
                  </pic:spPr>
                </pic:pic>
              </a:graphicData>
            </a:graphic>
          </wp:anchor>
        </w:drawing>
      </w:r>
      <w:r>
        <w:t xml:space="preserve">Samuel Morse went to Yale University to study electricity. </w:t>
      </w:r>
    </w:p>
    <w:sectPr w:rsidR="00313B86" w:rsidSect="005F6F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365E1"/>
    <w:multiLevelType w:val="hybridMultilevel"/>
    <w:tmpl w:val="909C5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rsids>
    <w:rsidRoot w:val="00DE65E4"/>
    <w:rsid w:val="00045479"/>
    <w:rsid w:val="00313B86"/>
    <w:rsid w:val="005F6F07"/>
    <w:rsid w:val="00855B62"/>
    <w:rsid w:val="00DE65E4"/>
    <w:rsid w:val="00DF75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06"/>
      <o:colormenu v:ext="edit" fillcolor="none [814]"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65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5E4"/>
    <w:rPr>
      <w:rFonts w:ascii="Tahoma" w:hAnsi="Tahoma" w:cs="Tahoma"/>
      <w:sz w:val="16"/>
      <w:szCs w:val="16"/>
    </w:rPr>
  </w:style>
  <w:style w:type="paragraph" w:styleId="ListParagraph">
    <w:name w:val="List Paragraph"/>
    <w:basedOn w:val="Normal"/>
    <w:uiPriority w:val="34"/>
    <w:qFormat/>
    <w:rsid w:val="000454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au/imgres?imgurl=http://www.easypedia.gr/el/images/shared/e/ef/Samuel_Morse.jpg&amp;imgrefurl=http://www.easypedia.gr/el/articles/s/a/m/%CE%95%CE%B9%CE%BA%CF%8C%CE%BD%CE%B1~Samuel_Morse.jpg_3372.html&amp;usg=__iRnpyHWn_FcfZsjnOg_oEvYuEyo=&amp;h=1600&amp;w=1200&amp;sz=611&amp;hl=en&amp;start=3&amp;tbnid=loIo30UpN-jNnM:&amp;tbnh=150&amp;tbnw=113&amp;prev=/images?q=samuel+morse&amp;hl=en"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Laurima Primary School</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2009-06-09T00:12:00Z</dcterms:created>
  <dcterms:modified xsi:type="dcterms:W3CDTF">2009-06-09T00:44:00Z</dcterms:modified>
</cp:coreProperties>
</file>